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D6" w:rsidRDefault="00F21ECB" w:rsidP="00AB1CF1">
      <w:pPr>
        <w:jc w:val="both"/>
        <w:rPr>
          <w:b/>
        </w:rPr>
      </w:pPr>
      <w:r>
        <w:rPr>
          <w:b/>
        </w:rPr>
        <w:t xml:space="preserve">Verwijsformulier </w:t>
      </w:r>
    </w:p>
    <w:p w:rsidR="001542B0" w:rsidRDefault="001542B0" w:rsidP="00AB1CF1">
      <w:pPr>
        <w:jc w:val="both"/>
      </w:pPr>
    </w:p>
    <w:p w:rsidR="00741F64" w:rsidRDefault="00741F64" w:rsidP="00F21ECB">
      <w:pPr>
        <w:jc w:val="both"/>
        <w:rPr>
          <w:b/>
        </w:rPr>
      </w:pPr>
      <w:r>
        <w:rPr>
          <w:b/>
        </w:rPr>
        <w:t>Datum;</w:t>
      </w:r>
    </w:p>
    <w:p w:rsidR="00741F64" w:rsidRDefault="00741F64" w:rsidP="00F21ECB">
      <w:pPr>
        <w:jc w:val="both"/>
        <w:rPr>
          <w:b/>
        </w:rPr>
      </w:pPr>
    </w:p>
    <w:p w:rsidR="001542B0" w:rsidRDefault="001542B0" w:rsidP="00F21ECB">
      <w:pPr>
        <w:jc w:val="both"/>
        <w:rPr>
          <w:b/>
        </w:rPr>
      </w:pPr>
    </w:p>
    <w:p w:rsidR="00F21ECB" w:rsidRDefault="00F21ECB" w:rsidP="00F21ECB">
      <w:pPr>
        <w:jc w:val="both"/>
        <w:rPr>
          <w:b/>
        </w:rPr>
      </w:pPr>
      <w:r>
        <w:rPr>
          <w:b/>
        </w:rPr>
        <w:t>Gegevens patiënt</w:t>
      </w:r>
      <w:r w:rsidR="00741F64">
        <w:rPr>
          <w:b/>
        </w:rPr>
        <w:t>;</w:t>
      </w:r>
    </w:p>
    <w:p w:rsidR="00F21ECB" w:rsidRDefault="00F21ECB" w:rsidP="00F21ECB">
      <w:pPr>
        <w:jc w:val="both"/>
      </w:pPr>
    </w:p>
    <w:p w:rsidR="00F21ECB" w:rsidRDefault="00F21ECB" w:rsidP="00F21ECB">
      <w:pPr>
        <w:jc w:val="both"/>
      </w:pPr>
      <w:r>
        <w:t>(plak eventueel sticker patiëntgegevens)</w:t>
      </w:r>
    </w:p>
    <w:p w:rsidR="00F21ECB" w:rsidRDefault="00F21ECB" w:rsidP="00F21ECB">
      <w:pPr>
        <w:jc w:val="both"/>
        <w:rPr>
          <w:b/>
        </w:rPr>
      </w:pPr>
    </w:p>
    <w:p w:rsidR="00F21ECB" w:rsidRDefault="00F21ECB" w:rsidP="00F21ECB">
      <w:pPr>
        <w:jc w:val="both"/>
        <w:rPr>
          <w:b/>
        </w:rPr>
      </w:pPr>
    </w:p>
    <w:p w:rsidR="00F21ECB" w:rsidRDefault="004F4C3F" w:rsidP="004F4C3F">
      <w:pPr>
        <w:jc w:val="right"/>
        <w:rPr>
          <w:b/>
        </w:rPr>
      </w:pPr>
      <w:r>
        <w:t>Er kan ook worden verwezen via ZorgDomein</w:t>
      </w:r>
    </w:p>
    <w:p w:rsidR="00F21ECB" w:rsidRDefault="00F21ECB" w:rsidP="00F21ECB">
      <w:pPr>
        <w:jc w:val="both"/>
        <w:rPr>
          <w:b/>
        </w:rPr>
      </w:pPr>
    </w:p>
    <w:p w:rsidR="00F21ECB" w:rsidRDefault="00652873" w:rsidP="00F21ECB">
      <w:pPr>
        <w:jc w:val="both"/>
        <w:rPr>
          <w:b/>
        </w:rPr>
      </w:pPr>
      <w:r>
        <w:rPr>
          <w:b/>
        </w:rPr>
        <w:t>Verwijzing voor</w:t>
      </w:r>
      <w:r w:rsidR="003641A2">
        <w:rPr>
          <w:b/>
        </w:rPr>
        <w:t>;</w:t>
      </w:r>
    </w:p>
    <w:p w:rsidR="00FB54D6" w:rsidRDefault="00FB54D6" w:rsidP="00F21ECB">
      <w:pPr>
        <w:jc w:val="both"/>
        <w:rPr>
          <w:b/>
        </w:rPr>
      </w:pPr>
    </w:p>
    <w:p w:rsidR="00F21ECB" w:rsidRDefault="00F21ECB" w:rsidP="00F21ECB">
      <w:pPr>
        <w:jc w:val="both"/>
        <w:rPr>
          <w:b/>
        </w:rPr>
      </w:pPr>
    </w:p>
    <w:p w:rsidR="00FB54D6" w:rsidRPr="00652873" w:rsidRDefault="00FB54D6" w:rsidP="00F21ECB">
      <w:pPr>
        <w:pStyle w:val="Lijstalinea"/>
        <w:numPr>
          <w:ilvl w:val="0"/>
          <w:numId w:val="14"/>
        </w:numPr>
        <w:contextualSpacing/>
        <w:jc w:val="both"/>
        <w:rPr>
          <w:b/>
        </w:rPr>
      </w:pPr>
      <w:r w:rsidRPr="00652873">
        <w:rPr>
          <w:b/>
        </w:rPr>
        <w:t>Specialistische Jeugdhulp (</w:t>
      </w:r>
      <w:r w:rsidR="003641A2">
        <w:rPr>
          <w:b/>
        </w:rPr>
        <w:t>kinderen en jongeren</w:t>
      </w:r>
      <w:r w:rsidRPr="00652873">
        <w:rPr>
          <w:b/>
        </w:rPr>
        <w:t xml:space="preserve"> tot 18 jaar)</w:t>
      </w:r>
    </w:p>
    <w:p w:rsidR="00652873" w:rsidRDefault="00652873" w:rsidP="00652873">
      <w:pPr>
        <w:pStyle w:val="Lijstalinea"/>
        <w:ind w:left="720"/>
        <w:contextualSpacing/>
        <w:jc w:val="both"/>
      </w:pPr>
    </w:p>
    <w:p w:rsidR="00FB54D6" w:rsidRDefault="00FB54D6" w:rsidP="00F21ECB">
      <w:pPr>
        <w:pStyle w:val="Lijstalinea"/>
        <w:numPr>
          <w:ilvl w:val="0"/>
          <w:numId w:val="14"/>
        </w:numPr>
        <w:contextualSpacing/>
        <w:jc w:val="both"/>
      </w:pPr>
      <w:r w:rsidRPr="00652873">
        <w:rPr>
          <w:b/>
        </w:rPr>
        <w:t>GBGGZ (18+)</w:t>
      </w:r>
      <w:r>
        <w:t>;</w:t>
      </w:r>
    </w:p>
    <w:p w:rsidR="00FB54D6" w:rsidRDefault="00FB54D6" w:rsidP="00FB54D6">
      <w:pPr>
        <w:ind w:left="360"/>
        <w:contextualSpacing/>
        <w:jc w:val="both"/>
      </w:pPr>
    </w:p>
    <w:p w:rsidR="00652873" w:rsidRDefault="00652873" w:rsidP="00FB54D6">
      <w:pPr>
        <w:ind w:left="360"/>
        <w:contextualSpacing/>
        <w:jc w:val="both"/>
      </w:pPr>
    </w:p>
    <w:p w:rsidR="00652873" w:rsidRDefault="00652873" w:rsidP="001542B0">
      <w:pPr>
        <w:ind w:left="360" w:firstLine="348"/>
        <w:jc w:val="both"/>
        <w:rPr>
          <w:b/>
        </w:rPr>
      </w:pPr>
      <w:r w:rsidRPr="00652873">
        <w:t>Vermoeden DSM benoemde stoornis</w:t>
      </w:r>
      <w:r w:rsidR="003641A2">
        <w:t xml:space="preserve"> </w:t>
      </w:r>
      <w:r w:rsidR="00096F71">
        <w:t>(</w:t>
      </w:r>
      <w:r w:rsidR="003641A2">
        <w:t>bij verwijzing GBGGZ</w:t>
      </w:r>
      <w:r w:rsidR="00096F71">
        <w:t>)</w:t>
      </w:r>
      <w:r>
        <w:rPr>
          <w:b/>
        </w:rPr>
        <w:t>;</w:t>
      </w:r>
    </w:p>
    <w:p w:rsidR="00652873" w:rsidRDefault="00652873" w:rsidP="00652873">
      <w:pPr>
        <w:ind w:left="360"/>
        <w:jc w:val="both"/>
      </w:pPr>
      <w:r>
        <w:t xml:space="preserve">  </w:t>
      </w:r>
    </w:p>
    <w:p w:rsidR="00652873" w:rsidRDefault="00652873" w:rsidP="00652873">
      <w:pPr>
        <w:pStyle w:val="Lijstalinea"/>
        <w:numPr>
          <w:ilvl w:val="0"/>
          <w:numId w:val="13"/>
        </w:numPr>
        <w:ind w:left="1080"/>
        <w:contextualSpacing/>
        <w:jc w:val="both"/>
      </w:pPr>
      <w:r>
        <w:t xml:space="preserve">Ja </w:t>
      </w:r>
      <w:bookmarkStart w:id="0" w:name="_GoBack"/>
      <w:r>
        <w:t>(k</w:t>
      </w:r>
      <w:bookmarkEnd w:id="0"/>
      <w:r>
        <w:t>an worden verwezen voor vergoede zorg)</w:t>
      </w:r>
    </w:p>
    <w:p w:rsidR="00652873" w:rsidRDefault="00652873" w:rsidP="00652873">
      <w:pPr>
        <w:ind w:left="360"/>
        <w:jc w:val="both"/>
      </w:pPr>
    </w:p>
    <w:p w:rsidR="00652873" w:rsidRDefault="001542B0" w:rsidP="00652873">
      <w:pPr>
        <w:ind w:left="360" w:firstLine="348"/>
        <w:jc w:val="both"/>
      </w:pPr>
      <w:r>
        <w:tab/>
      </w:r>
      <w:r w:rsidR="00652873">
        <w:t xml:space="preserve">Zo mogelijk benoemen van DSM benoemde stoornis (hoeft niet): </w:t>
      </w:r>
    </w:p>
    <w:p w:rsidR="00652873" w:rsidRDefault="00652873" w:rsidP="00652873">
      <w:pPr>
        <w:jc w:val="both"/>
        <w:rPr>
          <w:b/>
        </w:rPr>
      </w:pPr>
    </w:p>
    <w:p w:rsidR="00652873" w:rsidRDefault="00652873" w:rsidP="001542B0">
      <w:pPr>
        <w:ind w:left="708" w:firstLine="708"/>
        <w:jc w:val="both"/>
        <w:rPr>
          <w:b/>
        </w:rPr>
      </w:pPr>
      <w:r>
        <w:rPr>
          <w:b/>
        </w:rPr>
        <w:t>______________________________________________</w:t>
      </w:r>
    </w:p>
    <w:p w:rsidR="00652873" w:rsidRDefault="00652873" w:rsidP="00652873">
      <w:pPr>
        <w:jc w:val="both"/>
      </w:pPr>
    </w:p>
    <w:p w:rsidR="001542B0" w:rsidRDefault="001542B0" w:rsidP="00652873">
      <w:pPr>
        <w:jc w:val="both"/>
      </w:pPr>
      <w:r>
        <w:tab/>
        <w:t>Zorgproduct</w:t>
      </w:r>
      <w:r w:rsidR="003641A2">
        <w:t xml:space="preserve"> bij verwijzing GBGGZ</w:t>
      </w:r>
      <w:r>
        <w:t>;</w:t>
      </w:r>
    </w:p>
    <w:p w:rsidR="00652873" w:rsidRDefault="00652873" w:rsidP="00FB54D6">
      <w:pPr>
        <w:ind w:left="360"/>
        <w:contextualSpacing/>
        <w:jc w:val="both"/>
      </w:pPr>
    </w:p>
    <w:p w:rsidR="00F21ECB" w:rsidRDefault="00CE6E69" w:rsidP="00FB54D6">
      <w:pPr>
        <w:pStyle w:val="Lijstalinea"/>
        <w:numPr>
          <w:ilvl w:val="1"/>
          <w:numId w:val="14"/>
        </w:numPr>
        <w:contextualSpacing/>
        <w:jc w:val="both"/>
      </w:pPr>
      <w:r>
        <w:t>GB</w:t>
      </w:r>
      <w:r w:rsidR="00F21ECB">
        <w:t xml:space="preserve">GGZ </w:t>
      </w:r>
      <w:r w:rsidR="00741F64">
        <w:t>K</w:t>
      </w:r>
      <w:r w:rsidR="00F21ECB">
        <w:t xml:space="preserve">ort (5 </w:t>
      </w:r>
      <w:r w:rsidR="00E00763">
        <w:t xml:space="preserve">uren inzet van zorg, </w:t>
      </w:r>
      <w:r w:rsidR="00F21ECB">
        <w:t>bij lichte symptomen of lichte invloed op functioneren</w:t>
      </w:r>
      <w:r w:rsidR="00CE5A31">
        <w:t>/ ontwikkeling</w:t>
      </w:r>
      <w:r w:rsidR="00F21ECB">
        <w:t>)</w:t>
      </w:r>
    </w:p>
    <w:p w:rsidR="00F21ECB" w:rsidRDefault="00E52528" w:rsidP="00FB54D6">
      <w:pPr>
        <w:pStyle w:val="Lijstalinea"/>
        <w:numPr>
          <w:ilvl w:val="1"/>
          <w:numId w:val="14"/>
        </w:numPr>
        <w:contextualSpacing/>
        <w:jc w:val="both"/>
      </w:pPr>
      <w:r>
        <w:t>G</w:t>
      </w:r>
      <w:r w:rsidR="00CE6E69">
        <w:t>B</w:t>
      </w:r>
      <w:r w:rsidR="00F21ECB">
        <w:t xml:space="preserve">GGZ </w:t>
      </w:r>
      <w:r w:rsidR="00741F64">
        <w:t>M</w:t>
      </w:r>
      <w:r w:rsidR="00F21ECB">
        <w:t xml:space="preserve">iddel (8 uren </w:t>
      </w:r>
      <w:r w:rsidR="00E00763">
        <w:t xml:space="preserve">inzet van zorg, </w:t>
      </w:r>
      <w:r w:rsidR="00F21ECB">
        <w:t>bij matige symptomen of matige invloed op functioneren</w:t>
      </w:r>
      <w:r w:rsidR="00CE5A31">
        <w:t>/ ontwikkeling</w:t>
      </w:r>
      <w:r w:rsidR="00F21ECB">
        <w:t>)</w:t>
      </w:r>
    </w:p>
    <w:p w:rsidR="00F21ECB" w:rsidRDefault="00E52528" w:rsidP="00FB54D6">
      <w:pPr>
        <w:pStyle w:val="Lijstalinea"/>
        <w:numPr>
          <w:ilvl w:val="1"/>
          <w:numId w:val="14"/>
        </w:numPr>
        <w:contextualSpacing/>
        <w:jc w:val="both"/>
      </w:pPr>
      <w:r>
        <w:t>G</w:t>
      </w:r>
      <w:r w:rsidR="00CE6E69">
        <w:t>B</w:t>
      </w:r>
      <w:r w:rsidR="00F21ECB">
        <w:t xml:space="preserve">GGZ </w:t>
      </w:r>
      <w:r w:rsidR="00741F64">
        <w:t>I</w:t>
      </w:r>
      <w:r w:rsidR="00F21ECB">
        <w:t xml:space="preserve">ntensief (12 uren </w:t>
      </w:r>
      <w:r w:rsidR="00E00763">
        <w:t xml:space="preserve">inzet van zorg </w:t>
      </w:r>
      <w:r w:rsidR="00F21ECB">
        <w:t xml:space="preserve">bij ernstige symptomen </w:t>
      </w:r>
      <w:r w:rsidR="006B3387">
        <w:t>en/</w:t>
      </w:r>
      <w:r w:rsidR="00F21ECB">
        <w:t>of ernstige invloed op functioneren</w:t>
      </w:r>
      <w:r w:rsidR="00CE5A31">
        <w:t>/ontwikkeling</w:t>
      </w:r>
      <w:r w:rsidR="005C2E73">
        <w:t>)</w:t>
      </w:r>
      <w:r w:rsidR="00543121">
        <w:t>.</w:t>
      </w:r>
    </w:p>
    <w:p w:rsidR="00C44CE2" w:rsidRDefault="00C44CE2" w:rsidP="00FB54D6">
      <w:pPr>
        <w:pStyle w:val="Lijstalinea"/>
        <w:numPr>
          <w:ilvl w:val="1"/>
          <w:numId w:val="14"/>
        </w:numPr>
        <w:contextualSpacing/>
        <w:jc w:val="both"/>
      </w:pPr>
      <w:r>
        <w:t xml:space="preserve">GBGGZ chronisch (langdurige </w:t>
      </w:r>
      <w:r w:rsidR="00E745E1">
        <w:t>zorg).</w:t>
      </w:r>
    </w:p>
    <w:p w:rsidR="00F21ECB" w:rsidRDefault="00F21ECB" w:rsidP="00F21ECB">
      <w:pPr>
        <w:jc w:val="both"/>
      </w:pPr>
    </w:p>
    <w:p w:rsidR="00F21ECB" w:rsidRDefault="00F21ECB" w:rsidP="00F21ECB">
      <w:pPr>
        <w:jc w:val="both"/>
      </w:pPr>
    </w:p>
    <w:p w:rsidR="00F21ECB" w:rsidRDefault="00F21ECB" w:rsidP="00F21ECB">
      <w:pPr>
        <w:jc w:val="both"/>
        <w:rPr>
          <w:b/>
        </w:rPr>
      </w:pPr>
      <w:r>
        <w:rPr>
          <w:b/>
        </w:rPr>
        <w:t xml:space="preserve">Naam </w:t>
      </w:r>
      <w:r w:rsidR="00CE5A31">
        <w:rPr>
          <w:b/>
        </w:rPr>
        <w:t xml:space="preserve">arts </w:t>
      </w:r>
      <w:r>
        <w:rPr>
          <w:b/>
        </w:rPr>
        <w:t>en handtekening</w:t>
      </w:r>
    </w:p>
    <w:p w:rsidR="00732A05" w:rsidRDefault="00732A05" w:rsidP="00F21ECB"/>
    <w:p w:rsidR="00AB1CF1" w:rsidRDefault="00AB1CF1" w:rsidP="00F21ECB"/>
    <w:p w:rsidR="00AB1CF1" w:rsidRDefault="00AB1CF1" w:rsidP="00F21ECB"/>
    <w:p w:rsidR="00652873" w:rsidRDefault="00652873" w:rsidP="00B9603C">
      <w:pPr>
        <w:jc w:val="both"/>
        <w:rPr>
          <w:b/>
        </w:rPr>
      </w:pPr>
    </w:p>
    <w:p w:rsidR="00B9603C" w:rsidRPr="00E95703" w:rsidRDefault="00B9603C" w:rsidP="00B9603C">
      <w:pPr>
        <w:jc w:val="both"/>
        <w:rPr>
          <w:b/>
        </w:rPr>
      </w:pPr>
      <w:r w:rsidRPr="00E95703">
        <w:rPr>
          <w:b/>
        </w:rPr>
        <w:t>Persoonlijke AGB code arts</w:t>
      </w:r>
    </w:p>
    <w:p w:rsidR="00AB1CF1" w:rsidRDefault="00AB1CF1" w:rsidP="00F21ECB"/>
    <w:p w:rsidR="004F4C3F" w:rsidRDefault="004F4C3F" w:rsidP="00F21ECB"/>
    <w:p w:rsidR="001542B0" w:rsidRDefault="001542B0" w:rsidP="00F21ECB"/>
    <w:p w:rsidR="001542B0" w:rsidRDefault="004F4C3F" w:rsidP="004F4C3F">
      <w:r>
        <w:t xml:space="preserve">Wilt u de cliënt vragen ook op onze site het aanmeldformulier in te vullen? Wij hebben dan alle gegeven en kunnen gemakkelijker contact op nemen. </w:t>
      </w:r>
      <w:r w:rsidR="001542B0">
        <w:t xml:space="preserve"> </w:t>
      </w:r>
    </w:p>
    <w:sectPr w:rsidR="001542B0" w:rsidSect="00DB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67" w:rsidRDefault="00863067">
      <w:r>
        <w:separator/>
      </w:r>
    </w:p>
  </w:endnote>
  <w:endnote w:type="continuationSeparator" w:id="0">
    <w:p w:rsidR="00863067" w:rsidRDefault="0086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67" w:rsidRDefault="00863067" w:rsidP="00676913">
    <w:pPr>
      <w:pStyle w:val="Voettekst"/>
      <w:jc w:val="center"/>
      <w:rPr>
        <w:rFonts w:ascii="Verdana" w:hAnsi="Verdana"/>
        <w:b/>
        <w:bCs/>
        <w:color w:val="7F7F7F"/>
        <w:sz w:val="16"/>
        <w:szCs w:val="18"/>
      </w:rPr>
    </w:pPr>
  </w:p>
  <w:p w:rsidR="00863067" w:rsidRDefault="00863067" w:rsidP="00676913">
    <w:pPr>
      <w:pStyle w:val="Voettekst"/>
      <w:jc w:val="center"/>
      <w:rPr>
        <w:rFonts w:ascii="Verdana" w:hAnsi="Verdana"/>
        <w:b/>
        <w:bCs/>
        <w:color w:val="7F7F7F"/>
        <w:sz w:val="16"/>
        <w:szCs w:val="18"/>
      </w:rPr>
    </w:pPr>
  </w:p>
  <w:p w:rsidR="00863067" w:rsidRPr="00110BA6" w:rsidRDefault="00267BB2" w:rsidP="00676913">
    <w:pPr>
      <w:pStyle w:val="Voettekst"/>
      <w:jc w:val="center"/>
      <w:rPr>
        <w:rFonts w:ascii="Verdana" w:hAnsi="Verdana"/>
        <w:b/>
        <w:bCs/>
        <w:color w:val="7F7F7F"/>
        <w:sz w:val="16"/>
        <w:szCs w:val="18"/>
      </w:rPr>
    </w:pPr>
    <w:hyperlink r:id="rId1" w:history="1">
      <w:r w:rsidR="00863067" w:rsidRPr="00110BA6">
        <w:rPr>
          <w:rStyle w:val="Hyperlink"/>
          <w:rFonts w:ascii="Verdana" w:hAnsi="Verdana"/>
          <w:b/>
          <w:bCs/>
          <w:color w:val="7F7F7F"/>
          <w:sz w:val="16"/>
          <w:szCs w:val="18"/>
        </w:rPr>
        <w:t>www.zo-zorgoplossingen.nl</w:t>
      </w:r>
    </w:hyperlink>
    <w:r w:rsidR="00863067" w:rsidRPr="00110BA6">
      <w:rPr>
        <w:rFonts w:ascii="Verdana" w:hAnsi="Verdana"/>
        <w:b/>
        <w:bCs/>
        <w:color w:val="7F7F7F"/>
        <w:sz w:val="16"/>
        <w:szCs w:val="18"/>
      </w:rPr>
      <w:t xml:space="preserve"> </w:t>
    </w:r>
  </w:p>
  <w:p w:rsidR="00863067" w:rsidRDefault="00863067" w:rsidP="00E433BA">
    <w:pPr>
      <w:pStyle w:val="Voettekst"/>
      <w:jc w:val="center"/>
      <w:rPr>
        <w:rFonts w:ascii="Verdana" w:hAnsi="Verdana"/>
        <w:b/>
        <w:bCs/>
        <w:color w:val="7F7F7F"/>
        <w:sz w:val="18"/>
        <w:szCs w:val="18"/>
      </w:rPr>
    </w:pPr>
    <w:r w:rsidRPr="007118F8">
      <w:rPr>
        <w:rFonts w:ascii="Verdana" w:hAnsi="Verdana"/>
        <w:b/>
        <w:color w:val="7F7F7F"/>
        <w:sz w:val="16"/>
      </w:rPr>
      <w:t xml:space="preserve">Pagina </w:t>
    </w:r>
    <w:r w:rsidRPr="007118F8">
      <w:rPr>
        <w:rFonts w:ascii="Verdana" w:hAnsi="Verdana"/>
        <w:b/>
        <w:color w:val="7F7F7F"/>
        <w:sz w:val="16"/>
      </w:rPr>
      <w:fldChar w:fldCharType="begin"/>
    </w:r>
    <w:r w:rsidRPr="007118F8">
      <w:rPr>
        <w:rFonts w:ascii="Verdana" w:hAnsi="Verdana"/>
        <w:b/>
        <w:color w:val="7F7F7F"/>
        <w:sz w:val="16"/>
      </w:rPr>
      <w:instrText xml:space="preserve"> PAGE </w:instrText>
    </w:r>
    <w:r w:rsidRPr="007118F8">
      <w:rPr>
        <w:rFonts w:ascii="Verdana" w:hAnsi="Verdana"/>
        <w:b/>
        <w:color w:val="7F7F7F"/>
        <w:sz w:val="16"/>
      </w:rPr>
      <w:fldChar w:fldCharType="separate"/>
    </w:r>
    <w:r w:rsidR="003641A2">
      <w:rPr>
        <w:rFonts w:ascii="Verdana" w:hAnsi="Verdana"/>
        <w:b/>
        <w:noProof/>
        <w:color w:val="7F7F7F"/>
        <w:sz w:val="16"/>
      </w:rPr>
      <w:t>2</w:t>
    </w:r>
    <w:r w:rsidRPr="007118F8">
      <w:rPr>
        <w:rFonts w:ascii="Verdana" w:hAnsi="Verdana"/>
        <w:b/>
        <w:color w:val="7F7F7F"/>
        <w:sz w:val="16"/>
      </w:rPr>
      <w:fldChar w:fldCharType="end"/>
    </w:r>
    <w:r w:rsidRPr="007118F8">
      <w:rPr>
        <w:rFonts w:ascii="Verdana" w:hAnsi="Verdana"/>
        <w:b/>
        <w:color w:val="7F7F7F"/>
        <w:sz w:val="16"/>
      </w:rPr>
      <w:t xml:space="preserve"> van </w:t>
    </w:r>
    <w:r w:rsidRPr="007118F8">
      <w:rPr>
        <w:rFonts w:ascii="Verdana" w:hAnsi="Verdana"/>
        <w:b/>
        <w:color w:val="7F7F7F"/>
        <w:sz w:val="16"/>
      </w:rPr>
      <w:fldChar w:fldCharType="begin"/>
    </w:r>
    <w:r w:rsidRPr="007118F8">
      <w:rPr>
        <w:rFonts w:ascii="Verdana" w:hAnsi="Verdana"/>
        <w:b/>
        <w:color w:val="7F7F7F"/>
        <w:sz w:val="16"/>
      </w:rPr>
      <w:instrText xml:space="preserve"> NUMPAGES </w:instrText>
    </w:r>
    <w:r w:rsidRPr="007118F8">
      <w:rPr>
        <w:rFonts w:ascii="Verdana" w:hAnsi="Verdana"/>
        <w:b/>
        <w:color w:val="7F7F7F"/>
        <w:sz w:val="16"/>
      </w:rPr>
      <w:fldChar w:fldCharType="separate"/>
    </w:r>
    <w:r w:rsidR="003641A2">
      <w:rPr>
        <w:rFonts w:ascii="Verdana" w:hAnsi="Verdana"/>
        <w:b/>
        <w:noProof/>
        <w:color w:val="7F7F7F"/>
        <w:sz w:val="16"/>
      </w:rPr>
      <w:t>2</w:t>
    </w:r>
    <w:r w:rsidRPr="007118F8">
      <w:rPr>
        <w:rFonts w:ascii="Verdana" w:hAnsi="Verdana"/>
        <w:b/>
        <w:color w:val="7F7F7F"/>
        <w:sz w:val="16"/>
      </w:rPr>
      <w:fldChar w:fldCharType="end"/>
    </w:r>
    <w:r w:rsidRPr="007118F8">
      <w:rPr>
        <w:rFonts w:ascii="Verdana" w:hAnsi="Verdana"/>
        <w:b/>
        <w:color w:val="7F7F7F"/>
        <w:sz w:val="16"/>
      </w:rPr>
      <w:t>.</w:t>
    </w:r>
    <w:r>
      <w:rPr>
        <w:rFonts w:ascii="Verdana" w:hAnsi="Verdana"/>
        <w:color w:val="7F7F7F"/>
        <w:sz w:val="16"/>
      </w:rPr>
      <w:t xml:space="preserve"> </w:t>
    </w:r>
    <w:r w:rsidRPr="00D31535">
      <w:rPr>
        <w:rFonts w:ascii="Verdana" w:hAnsi="Verdana"/>
        <w:color w:val="7F7F7F"/>
        <w:sz w:val="16"/>
      </w:rPr>
      <w:t xml:space="preserve">Deze informatie is verzameld in een hulpverleningssituatie en mag na toestemming van betrokkenen alleen worden gebruikt voor hulpverlening en/of onderwijs. Diagnostische informatie heeft een beperkte geldigheid en geldigheidsduur.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67" w:rsidRDefault="00863067" w:rsidP="00995046">
    <w:pPr>
      <w:pStyle w:val="Voettekst"/>
      <w:tabs>
        <w:tab w:val="clear" w:pos="4536"/>
        <w:tab w:val="clear" w:pos="9072"/>
        <w:tab w:val="left" w:pos="3268"/>
      </w:tabs>
      <w:ind w:hanging="851"/>
      <w:rPr>
        <w:lang w:val="en-US"/>
      </w:rPr>
    </w:pPr>
  </w:p>
  <w:p w:rsidR="003641A2" w:rsidRDefault="003641A2" w:rsidP="00995046">
    <w:pPr>
      <w:pStyle w:val="Voettekst"/>
      <w:tabs>
        <w:tab w:val="clear" w:pos="4536"/>
        <w:tab w:val="clear" w:pos="9072"/>
        <w:tab w:val="left" w:pos="3268"/>
      </w:tabs>
      <w:ind w:hanging="851"/>
      <w:rPr>
        <w:lang w:val="en-US"/>
      </w:rPr>
    </w:pPr>
  </w:p>
  <w:p w:rsidR="00863067" w:rsidRDefault="00B0477D" w:rsidP="003C103C">
    <w:pPr>
      <w:pStyle w:val="Voettekst"/>
      <w:tabs>
        <w:tab w:val="clear" w:pos="4536"/>
        <w:tab w:val="clear" w:pos="9072"/>
        <w:tab w:val="left" w:pos="3268"/>
      </w:tabs>
      <w:ind w:hanging="1417"/>
      <w:rPr>
        <w:lang w:val="en-US"/>
      </w:rPr>
    </w:pPr>
    <w:r>
      <w:rPr>
        <w:noProof/>
        <w:lang w:val="nl-NL" w:eastAsia="nl-NL"/>
      </w:rPr>
      <w:drawing>
        <wp:inline distT="0" distB="0" distL="0" distR="0" wp14:anchorId="39FE85A0" wp14:editId="74590DBC">
          <wp:extent cx="7594413" cy="624372"/>
          <wp:effectExtent l="0" t="0" r="6985" b="4445"/>
          <wp:docPr id="6" name="Afbeelding 6" descr="werkschijf:eigen klanten:Zo! zorgoplossingen:Definitieve huisstijl:documenten huisstijl:Word sjablonen:word jpgtjes:Zo! briefpapier onderk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kschijf:eigen klanten:Zo! zorgoplossingen:Definitieve huisstijl:documenten huisstijl:Word sjablonen:word jpgtjes:Zo! briefpapier onderk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839" cy="62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67" w:rsidRDefault="00863067">
      <w:r>
        <w:separator/>
      </w:r>
    </w:p>
  </w:footnote>
  <w:footnote w:type="continuationSeparator" w:id="0">
    <w:p w:rsidR="00863067" w:rsidRDefault="0086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67" w:rsidRDefault="00863067" w:rsidP="00995046">
    <w:pPr>
      <w:pStyle w:val="Koptekst"/>
      <w:jc w:val="right"/>
      <w:rPr>
        <w:b/>
        <w:bCs/>
        <w:color w:val="7F7F7F"/>
        <w:sz w:val="16"/>
        <w:szCs w:val="18"/>
        <w:lang w:val="nl-NL"/>
      </w:rPr>
    </w:pPr>
    <w:r>
      <w:rPr>
        <w:b/>
        <w:bCs/>
        <w:noProof/>
        <w:color w:val="7F7F7F"/>
        <w:sz w:val="16"/>
        <w:szCs w:val="18"/>
        <w:lang w:val="nl-NL" w:eastAsia="nl-NL"/>
      </w:rPr>
      <w:drawing>
        <wp:inline distT="0" distB="0" distL="0" distR="0">
          <wp:extent cx="393700" cy="382270"/>
          <wp:effectExtent l="0" t="0" r="6350" b="0"/>
          <wp:docPr id="3" name="Afbeelding 3" descr="Zo!-sto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!-sto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067" w:rsidRDefault="00863067" w:rsidP="00995046">
    <w:pPr>
      <w:pStyle w:val="Koptekst"/>
      <w:jc w:val="right"/>
      <w:rPr>
        <w:b/>
        <w:bCs/>
        <w:color w:val="7F7F7F"/>
        <w:sz w:val="16"/>
        <w:szCs w:val="18"/>
        <w:lang w:val="nl-NL"/>
      </w:rPr>
    </w:pPr>
  </w:p>
  <w:p w:rsidR="00863067" w:rsidRDefault="00863067" w:rsidP="00995046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67" w:rsidRDefault="00863067" w:rsidP="00995046">
    <w:pPr>
      <w:pStyle w:val="Koptekst"/>
    </w:pPr>
    <w:r>
      <w:rPr>
        <w:noProof/>
        <w:lang w:val="nl-NL" w:eastAsia="nl-NL"/>
      </w:rPr>
      <w:drawing>
        <wp:inline distT="0" distB="0" distL="0" distR="0">
          <wp:extent cx="6030595" cy="555625"/>
          <wp:effectExtent l="0" t="0" r="8255" b="0"/>
          <wp:docPr id="1" name="Picture 5" descr="Beschrijving: Zo!-briefpapier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schrijving: Zo!-briefpapier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067" w:rsidRDefault="00863067">
    <w:pPr>
      <w:pStyle w:val="Koptekst"/>
    </w:pPr>
  </w:p>
  <w:p w:rsidR="00863067" w:rsidRDefault="008630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16E"/>
    <w:multiLevelType w:val="hybridMultilevel"/>
    <w:tmpl w:val="76B45BD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0278"/>
    <w:multiLevelType w:val="hybridMultilevel"/>
    <w:tmpl w:val="5D96AA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16FA"/>
    <w:multiLevelType w:val="hybridMultilevel"/>
    <w:tmpl w:val="3B22E6EA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226DB"/>
    <w:multiLevelType w:val="hybridMultilevel"/>
    <w:tmpl w:val="AA9E08BC"/>
    <w:lvl w:ilvl="0" w:tplc="4E0BF478">
      <w:numFmt w:val="bullet"/>
      <w:lvlText w:val="m"/>
      <w:lvlJc w:val="left"/>
      <w:pPr>
        <w:ind w:left="720" w:hanging="360"/>
      </w:pPr>
      <w:rPr>
        <w:rFonts w:ascii="Wingdings" w:hAnsi="Wingdings" w:cs="Wingdings"/>
        <w:spacing w:val="-2"/>
        <w:sz w:val="23"/>
        <w:szCs w:val="23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3EE"/>
    <w:multiLevelType w:val="hybridMultilevel"/>
    <w:tmpl w:val="CC905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43EBA"/>
    <w:multiLevelType w:val="hybridMultilevel"/>
    <w:tmpl w:val="68C8215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01A1"/>
    <w:multiLevelType w:val="hybridMultilevel"/>
    <w:tmpl w:val="7AFC7CC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DC6E0C"/>
    <w:multiLevelType w:val="hybridMultilevel"/>
    <w:tmpl w:val="45C4DAB6"/>
    <w:lvl w:ilvl="0" w:tplc="4E0BF478">
      <w:numFmt w:val="bullet"/>
      <w:lvlText w:val="m"/>
      <w:lvlJc w:val="left"/>
      <w:pPr>
        <w:ind w:left="720" w:hanging="360"/>
      </w:pPr>
      <w:rPr>
        <w:rFonts w:ascii="Wingdings" w:hAnsi="Wingdings" w:cs="Wingdings"/>
        <w:spacing w:val="-2"/>
        <w:sz w:val="23"/>
        <w:szCs w:val="23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52A6F"/>
    <w:multiLevelType w:val="hybridMultilevel"/>
    <w:tmpl w:val="77E06118"/>
    <w:lvl w:ilvl="0" w:tplc="07E40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820EC"/>
    <w:multiLevelType w:val="hybridMultilevel"/>
    <w:tmpl w:val="5622A9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76B46"/>
    <w:multiLevelType w:val="hybridMultilevel"/>
    <w:tmpl w:val="537C4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90568"/>
    <w:multiLevelType w:val="hybridMultilevel"/>
    <w:tmpl w:val="771042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84C18"/>
    <w:multiLevelType w:val="hybridMultilevel"/>
    <w:tmpl w:val="CF9E8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8C"/>
    <w:rsid w:val="00003857"/>
    <w:rsid w:val="00007BE0"/>
    <w:rsid w:val="00014C37"/>
    <w:rsid w:val="000150E3"/>
    <w:rsid w:val="0001593E"/>
    <w:rsid w:val="00017388"/>
    <w:rsid w:val="0002236C"/>
    <w:rsid w:val="000303EC"/>
    <w:rsid w:val="00033AF5"/>
    <w:rsid w:val="00040D38"/>
    <w:rsid w:val="00041EED"/>
    <w:rsid w:val="00044282"/>
    <w:rsid w:val="000447D7"/>
    <w:rsid w:val="0004557F"/>
    <w:rsid w:val="00045930"/>
    <w:rsid w:val="00050258"/>
    <w:rsid w:val="00050649"/>
    <w:rsid w:val="00060000"/>
    <w:rsid w:val="00062CB1"/>
    <w:rsid w:val="0006586D"/>
    <w:rsid w:val="00065F87"/>
    <w:rsid w:val="00070614"/>
    <w:rsid w:val="00074FB2"/>
    <w:rsid w:val="00080943"/>
    <w:rsid w:val="00092EDE"/>
    <w:rsid w:val="00094E8B"/>
    <w:rsid w:val="000962E7"/>
    <w:rsid w:val="00096F71"/>
    <w:rsid w:val="000A3150"/>
    <w:rsid w:val="000A681E"/>
    <w:rsid w:val="000A69E0"/>
    <w:rsid w:val="000B17B2"/>
    <w:rsid w:val="000C103C"/>
    <w:rsid w:val="000C47DC"/>
    <w:rsid w:val="000C5151"/>
    <w:rsid w:val="000C52D8"/>
    <w:rsid w:val="000D1560"/>
    <w:rsid w:val="000D24EB"/>
    <w:rsid w:val="000D418F"/>
    <w:rsid w:val="000D67A3"/>
    <w:rsid w:val="000F2B73"/>
    <w:rsid w:val="000F3E23"/>
    <w:rsid w:val="000F4562"/>
    <w:rsid w:val="000F4E8C"/>
    <w:rsid w:val="00100EB4"/>
    <w:rsid w:val="00110BA6"/>
    <w:rsid w:val="0011133A"/>
    <w:rsid w:val="00111B51"/>
    <w:rsid w:val="00111C94"/>
    <w:rsid w:val="00113CCF"/>
    <w:rsid w:val="00120F63"/>
    <w:rsid w:val="0012478C"/>
    <w:rsid w:val="00125D4E"/>
    <w:rsid w:val="001319A3"/>
    <w:rsid w:val="001341CA"/>
    <w:rsid w:val="00134CB2"/>
    <w:rsid w:val="00144B75"/>
    <w:rsid w:val="0015399E"/>
    <w:rsid w:val="001542B0"/>
    <w:rsid w:val="001627DE"/>
    <w:rsid w:val="00163A05"/>
    <w:rsid w:val="00164D80"/>
    <w:rsid w:val="00165636"/>
    <w:rsid w:val="001712A4"/>
    <w:rsid w:val="00174860"/>
    <w:rsid w:val="0017487A"/>
    <w:rsid w:val="0017489F"/>
    <w:rsid w:val="00186C96"/>
    <w:rsid w:val="001871BF"/>
    <w:rsid w:val="00192030"/>
    <w:rsid w:val="001A63ED"/>
    <w:rsid w:val="001B3941"/>
    <w:rsid w:val="001B4B21"/>
    <w:rsid w:val="001B629A"/>
    <w:rsid w:val="001C5EFB"/>
    <w:rsid w:val="001D0F0C"/>
    <w:rsid w:val="001D3788"/>
    <w:rsid w:val="001E023F"/>
    <w:rsid w:val="001E2375"/>
    <w:rsid w:val="001F1611"/>
    <w:rsid w:val="001F1A1D"/>
    <w:rsid w:val="001F3325"/>
    <w:rsid w:val="00200862"/>
    <w:rsid w:val="002103FA"/>
    <w:rsid w:val="002106A4"/>
    <w:rsid w:val="00217197"/>
    <w:rsid w:val="002225DE"/>
    <w:rsid w:val="00227DE1"/>
    <w:rsid w:val="00232387"/>
    <w:rsid w:val="00234E3F"/>
    <w:rsid w:val="00234E7A"/>
    <w:rsid w:val="00240517"/>
    <w:rsid w:val="00267BB2"/>
    <w:rsid w:val="00270A3F"/>
    <w:rsid w:val="00276D37"/>
    <w:rsid w:val="00280B4C"/>
    <w:rsid w:val="00281E2C"/>
    <w:rsid w:val="0028470B"/>
    <w:rsid w:val="002875A2"/>
    <w:rsid w:val="0028793D"/>
    <w:rsid w:val="002915D4"/>
    <w:rsid w:val="00292496"/>
    <w:rsid w:val="00296CAA"/>
    <w:rsid w:val="002A6909"/>
    <w:rsid w:val="002B5A31"/>
    <w:rsid w:val="002C1B65"/>
    <w:rsid w:val="002C6354"/>
    <w:rsid w:val="002C72F9"/>
    <w:rsid w:val="002D0670"/>
    <w:rsid w:val="002D4912"/>
    <w:rsid w:val="002D55F2"/>
    <w:rsid w:val="002D6315"/>
    <w:rsid w:val="002D75F7"/>
    <w:rsid w:val="002D76FF"/>
    <w:rsid w:val="002F331F"/>
    <w:rsid w:val="002F370A"/>
    <w:rsid w:val="00304515"/>
    <w:rsid w:val="003065BF"/>
    <w:rsid w:val="00306DF4"/>
    <w:rsid w:val="00311533"/>
    <w:rsid w:val="003157E0"/>
    <w:rsid w:val="00316F54"/>
    <w:rsid w:val="003210E8"/>
    <w:rsid w:val="00324D65"/>
    <w:rsid w:val="0032726E"/>
    <w:rsid w:val="00327C6C"/>
    <w:rsid w:val="00336255"/>
    <w:rsid w:val="003365CD"/>
    <w:rsid w:val="00341B49"/>
    <w:rsid w:val="00346A50"/>
    <w:rsid w:val="0034749B"/>
    <w:rsid w:val="003604C0"/>
    <w:rsid w:val="003641A2"/>
    <w:rsid w:val="00367796"/>
    <w:rsid w:val="0037066E"/>
    <w:rsid w:val="00374F30"/>
    <w:rsid w:val="00376DD8"/>
    <w:rsid w:val="00377039"/>
    <w:rsid w:val="00385A70"/>
    <w:rsid w:val="00391C17"/>
    <w:rsid w:val="003952CB"/>
    <w:rsid w:val="003967DD"/>
    <w:rsid w:val="003A0A02"/>
    <w:rsid w:val="003A59BF"/>
    <w:rsid w:val="003A5A72"/>
    <w:rsid w:val="003B214C"/>
    <w:rsid w:val="003B4FD3"/>
    <w:rsid w:val="003B742E"/>
    <w:rsid w:val="003C0C3E"/>
    <w:rsid w:val="003C103C"/>
    <w:rsid w:val="003C1BE4"/>
    <w:rsid w:val="003C2842"/>
    <w:rsid w:val="003C2A2D"/>
    <w:rsid w:val="003D1683"/>
    <w:rsid w:val="003D434B"/>
    <w:rsid w:val="003D4A8D"/>
    <w:rsid w:val="003E0794"/>
    <w:rsid w:val="003E48C3"/>
    <w:rsid w:val="003F3287"/>
    <w:rsid w:val="003F570E"/>
    <w:rsid w:val="004045C9"/>
    <w:rsid w:val="00407A45"/>
    <w:rsid w:val="00421906"/>
    <w:rsid w:val="00425895"/>
    <w:rsid w:val="00432A1C"/>
    <w:rsid w:val="0043739E"/>
    <w:rsid w:val="00445647"/>
    <w:rsid w:val="004459FF"/>
    <w:rsid w:val="00451898"/>
    <w:rsid w:val="00453664"/>
    <w:rsid w:val="00456A5C"/>
    <w:rsid w:val="004673A4"/>
    <w:rsid w:val="00467751"/>
    <w:rsid w:val="00472A8C"/>
    <w:rsid w:val="00472AA5"/>
    <w:rsid w:val="00472BFA"/>
    <w:rsid w:val="00476153"/>
    <w:rsid w:val="00480DCD"/>
    <w:rsid w:val="004833AD"/>
    <w:rsid w:val="00486739"/>
    <w:rsid w:val="00494F04"/>
    <w:rsid w:val="004960F8"/>
    <w:rsid w:val="00496E34"/>
    <w:rsid w:val="004B31E2"/>
    <w:rsid w:val="004C0700"/>
    <w:rsid w:val="004C0B38"/>
    <w:rsid w:val="004C2C97"/>
    <w:rsid w:val="004C4964"/>
    <w:rsid w:val="004E2288"/>
    <w:rsid w:val="004E2296"/>
    <w:rsid w:val="004E647C"/>
    <w:rsid w:val="004F1D84"/>
    <w:rsid w:val="004F2545"/>
    <w:rsid w:val="004F4C3F"/>
    <w:rsid w:val="0050026C"/>
    <w:rsid w:val="00501EB3"/>
    <w:rsid w:val="005024C0"/>
    <w:rsid w:val="00506CC6"/>
    <w:rsid w:val="005154C1"/>
    <w:rsid w:val="00527950"/>
    <w:rsid w:val="005313CE"/>
    <w:rsid w:val="00531FBF"/>
    <w:rsid w:val="00532BAC"/>
    <w:rsid w:val="00537FB1"/>
    <w:rsid w:val="00540991"/>
    <w:rsid w:val="00542A71"/>
    <w:rsid w:val="00543121"/>
    <w:rsid w:val="0054366D"/>
    <w:rsid w:val="005449E9"/>
    <w:rsid w:val="005518CD"/>
    <w:rsid w:val="00551EE1"/>
    <w:rsid w:val="00552797"/>
    <w:rsid w:val="00556AFD"/>
    <w:rsid w:val="00556C4B"/>
    <w:rsid w:val="005631EA"/>
    <w:rsid w:val="00567336"/>
    <w:rsid w:val="00574B8A"/>
    <w:rsid w:val="00577D82"/>
    <w:rsid w:val="00583F09"/>
    <w:rsid w:val="00585401"/>
    <w:rsid w:val="005946C3"/>
    <w:rsid w:val="00595B90"/>
    <w:rsid w:val="0059629A"/>
    <w:rsid w:val="0059787B"/>
    <w:rsid w:val="005A1359"/>
    <w:rsid w:val="005A772E"/>
    <w:rsid w:val="005B6BCA"/>
    <w:rsid w:val="005C11E2"/>
    <w:rsid w:val="005C25E8"/>
    <w:rsid w:val="005C2E73"/>
    <w:rsid w:val="005D0B87"/>
    <w:rsid w:val="005D0DF7"/>
    <w:rsid w:val="005D1575"/>
    <w:rsid w:val="0060033B"/>
    <w:rsid w:val="006101D5"/>
    <w:rsid w:val="00613552"/>
    <w:rsid w:val="00633FB4"/>
    <w:rsid w:val="006409C0"/>
    <w:rsid w:val="006423A6"/>
    <w:rsid w:val="00642E36"/>
    <w:rsid w:val="00652873"/>
    <w:rsid w:val="0065448C"/>
    <w:rsid w:val="00654DBF"/>
    <w:rsid w:val="00655CB9"/>
    <w:rsid w:val="00656441"/>
    <w:rsid w:val="0065760B"/>
    <w:rsid w:val="00666F0E"/>
    <w:rsid w:val="00667D22"/>
    <w:rsid w:val="00676913"/>
    <w:rsid w:val="00684B3B"/>
    <w:rsid w:val="00690B0E"/>
    <w:rsid w:val="00691DE5"/>
    <w:rsid w:val="00692CB3"/>
    <w:rsid w:val="0069428B"/>
    <w:rsid w:val="006A0AA0"/>
    <w:rsid w:val="006A555F"/>
    <w:rsid w:val="006B3387"/>
    <w:rsid w:val="006B3C16"/>
    <w:rsid w:val="006B5545"/>
    <w:rsid w:val="006C3A2C"/>
    <w:rsid w:val="006D25FC"/>
    <w:rsid w:val="006D2DA2"/>
    <w:rsid w:val="006E060E"/>
    <w:rsid w:val="006E2115"/>
    <w:rsid w:val="006E6192"/>
    <w:rsid w:val="006F3BFC"/>
    <w:rsid w:val="006F5D5E"/>
    <w:rsid w:val="006F5D98"/>
    <w:rsid w:val="00706845"/>
    <w:rsid w:val="00706D3D"/>
    <w:rsid w:val="007118F8"/>
    <w:rsid w:val="0071419C"/>
    <w:rsid w:val="00717D31"/>
    <w:rsid w:val="0072425F"/>
    <w:rsid w:val="00724AB5"/>
    <w:rsid w:val="00726225"/>
    <w:rsid w:val="00730A0E"/>
    <w:rsid w:val="00732A05"/>
    <w:rsid w:val="00736B0C"/>
    <w:rsid w:val="00741F64"/>
    <w:rsid w:val="00746299"/>
    <w:rsid w:val="007525F3"/>
    <w:rsid w:val="00752677"/>
    <w:rsid w:val="00752B4D"/>
    <w:rsid w:val="00763771"/>
    <w:rsid w:val="007700CA"/>
    <w:rsid w:val="00770AAC"/>
    <w:rsid w:val="00782C6E"/>
    <w:rsid w:val="00783756"/>
    <w:rsid w:val="0078513B"/>
    <w:rsid w:val="00794DCC"/>
    <w:rsid w:val="0079697B"/>
    <w:rsid w:val="007B0A5F"/>
    <w:rsid w:val="007B2FCD"/>
    <w:rsid w:val="007C167A"/>
    <w:rsid w:val="007C1A55"/>
    <w:rsid w:val="007C1D51"/>
    <w:rsid w:val="007C59EE"/>
    <w:rsid w:val="007D0D4E"/>
    <w:rsid w:val="007D6964"/>
    <w:rsid w:val="007D7DD1"/>
    <w:rsid w:val="007E09CD"/>
    <w:rsid w:val="007E3B6B"/>
    <w:rsid w:val="007F26EC"/>
    <w:rsid w:val="007F7D51"/>
    <w:rsid w:val="00805AD5"/>
    <w:rsid w:val="00807135"/>
    <w:rsid w:val="00810545"/>
    <w:rsid w:val="00827412"/>
    <w:rsid w:val="008318C5"/>
    <w:rsid w:val="0084242C"/>
    <w:rsid w:val="0084321F"/>
    <w:rsid w:val="008448A6"/>
    <w:rsid w:val="00846B78"/>
    <w:rsid w:val="008543E8"/>
    <w:rsid w:val="00854DCD"/>
    <w:rsid w:val="0085591D"/>
    <w:rsid w:val="00863067"/>
    <w:rsid w:val="008634F6"/>
    <w:rsid w:val="00871EC8"/>
    <w:rsid w:val="00876517"/>
    <w:rsid w:val="0087656D"/>
    <w:rsid w:val="0088131F"/>
    <w:rsid w:val="008815F2"/>
    <w:rsid w:val="00881EDF"/>
    <w:rsid w:val="00886690"/>
    <w:rsid w:val="00892961"/>
    <w:rsid w:val="00893A3D"/>
    <w:rsid w:val="008A11D2"/>
    <w:rsid w:val="008A179E"/>
    <w:rsid w:val="008A2CAC"/>
    <w:rsid w:val="008A3E4E"/>
    <w:rsid w:val="008A631E"/>
    <w:rsid w:val="008D1BFD"/>
    <w:rsid w:val="008D2353"/>
    <w:rsid w:val="008D3939"/>
    <w:rsid w:val="008E3690"/>
    <w:rsid w:val="008E5036"/>
    <w:rsid w:val="008F031A"/>
    <w:rsid w:val="008F24E4"/>
    <w:rsid w:val="008F4F2F"/>
    <w:rsid w:val="008F5E18"/>
    <w:rsid w:val="008F5E74"/>
    <w:rsid w:val="00901A0F"/>
    <w:rsid w:val="00911158"/>
    <w:rsid w:val="0091196C"/>
    <w:rsid w:val="0091339A"/>
    <w:rsid w:val="0092063F"/>
    <w:rsid w:val="00920B44"/>
    <w:rsid w:val="0092109D"/>
    <w:rsid w:val="009242B4"/>
    <w:rsid w:val="00924380"/>
    <w:rsid w:val="009260F3"/>
    <w:rsid w:val="00932404"/>
    <w:rsid w:val="009327FF"/>
    <w:rsid w:val="00932D18"/>
    <w:rsid w:val="00934B33"/>
    <w:rsid w:val="0094065B"/>
    <w:rsid w:val="00942064"/>
    <w:rsid w:val="009447BD"/>
    <w:rsid w:val="00952624"/>
    <w:rsid w:val="00953CEE"/>
    <w:rsid w:val="0095682F"/>
    <w:rsid w:val="00960588"/>
    <w:rsid w:val="00995046"/>
    <w:rsid w:val="00996612"/>
    <w:rsid w:val="0099774F"/>
    <w:rsid w:val="009B0550"/>
    <w:rsid w:val="009B10A5"/>
    <w:rsid w:val="009C10CE"/>
    <w:rsid w:val="009C1724"/>
    <w:rsid w:val="009C28AA"/>
    <w:rsid w:val="009C4CCE"/>
    <w:rsid w:val="009C6988"/>
    <w:rsid w:val="009C788A"/>
    <w:rsid w:val="009D4655"/>
    <w:rsid w:val="009D790F"/>
    <w:rsid w:val="009E6881"/>
    <w:rsid w:val="009F51CD"/>
    <w:rsid w:val="00A0425F"/>
    <w:rsid w:val="00A071E0"/>
    <w:rsid w:val="00A0788D"/>
    <w:rsid w:val="00A159AA"/>
    <w:rsid w:val="00A4161E"/>
    <w:rsid w:val="00A46EFC"/>
    <w:rsid w:val="00A5132E"/>
    <w:rsid w:val="00A51875"/>
    <w:rsid w:val="00A53665"/>
    <w:rsid w:val="00A5479D"/>
    <w:rsid w:val="00A570F4"/>
    <w:rsid w:val="00A620A6"/>
    <w:rsid w:val="00A63187"/>
    <w:rsid w:val="00A720E7"/>
    <w:rsid w:val="00A73D70"/>
    <w:rsid w:val="00A84582"/>
    <w:rsid w:val="00A8530F"/>
    <w:rsid w:val="00AA2A20"/>
    <w:rsid w:val="00AA6329"/>
    <w:rsid w:val="00AB1CF1"/>
    <w:rsid w:val="00AB1FB1"/>
    <w:rsid w:val="00AB368F"/>
    <w:rsid w:val="00AB42FC"/>
    <w:rsid w:val="00AC54AE"/>
    <w:rsid w:val="00AC7A37"/>
    <w:rsid w:val="00AC7BF3"/>
    <w:rsid w:val="00AD5E65"/>
    <w:rsid w:val="00AE192D"/>
    <w:rsid w:val="00AE1948"/>
    <w:rsid w:val="00AE328A"/>
    <w:rsid w:val="00AF1256"/>
    <w:rsid w:val="00AF42C3"/>
    <w:rsid w:val="00AF7E3E"/>
    <w:rsid w:val="00B0477D"/>
    <w:rsid w:val="00B05C4B"/>
    <w:rsid w:val="00B1088D"/>
    <w:rsid w:val="00B15BE4"/>
    <w:rsid w:val="00B2235A"/>
    <w:rsid w:val="00B224F5"/>
    <w:rsid w:val="00B23038"/>
    <w:rsid w:val="00B26464"/>
    <w:rsid w:val="00B3421C"/>
    <w:rsid w:val="00B353DC"/>
    <w:rsid w:val="00B409AA"/>
    <w:rsid w:val="00B43F85"/>
    <w:rsid w:val="00B479C5"/>
    <w:rsid w:val="00B61C4A"/>
    <w:rsid w:val="00B65C50"/>
    <w:rsid w:val="00B66347"/>
    <w:rsid w:val="00B67423"/>
    <w:rsid w:val="00B7347D"/>
    <w:rsid w:val="00B73852"/>
    <w:rsid w:val="00B82B33"/>
    <w:rsid w:val="00B85673"/>
    <w:rsid w:val="00B87D8D"/>
    <w:rsid w:val="00B91C5E"/>
    <w:rsid w:val="00B91F71"/>
    <w:rsid w:val="00B937DB"/>
    <w:rsid w:val="00B9603C"/>
    <w:rsid w:val="00BA5C30"/>
    <w:rsid w:val="00BA710F"/>
    <w:rsid w:val="00BC4801"/>
    <w:rsid w:val="00BC4E5E"/>
    <w:rsid w:val="00BD6949"/>
    <w:rsid w:val="00BE4968"/>
    <w:rsid w:val="00BE4F4C"/>
    <w:rsid w:val="00BE668F"/>
    <w:rsid w:val="00BF56FF"/>
    <w:rsid w:val="00BF7978"/>
    <w:rsid w:val="00C01C80"/>
    <w:rsid w:val="00C03B7F"/>
    <w:rsid w:val="00C151FF"/>
    <w:rsid w:val="00C15340"/>
    <w:rsid w:val="00C25DA3"/>
    <w:rsid w:val="00C31710"/>
    <w:rsid w:val="00C34160"/>
    <w:rsid w:val="00C350B3"/>
    <w:rsid w:val="00C40F98"/>
    <w:rsid w:val="00C43EEE"/>
    <w:rsid w:val="00C44CE2"/>
    <w:rsid w:val="00C457E5"/>
    <w:rsid w:val="00C5382C"/>
    <w:rsid w:val="00C548F5"/>
    <w:rsid w:val="00C63681"/>
    <w:rsid w:val="00C64324"/>
    <w:rsid w:val="00C66C94"/>
    <w:rsid w:val="00CA3A7F"/>
    <w:rsid w:val="00CA44CD"/>
    <w:rsid w:val="00CA543A"/>
    <w:rsid w:val="00CC4550"/>
    <w:rsid w:val="00CC61AC"/>
    <w:rsid w:val="00CD21AA"/>
    <w:rsid w:val="00CD4CCB"/>
    <w:rsid w:val="00CD5FA2"/>
    <w:rsid w:val="00CE5A31"/>
    <w:rsid w:val="00CE5CF4"/>
    <w:rsid w:val="00CE6B95"/>
    <w:rsid w:val="00CE6E69"/>
    <w:rsid w:val="00CF48BD"/>
    <w:rsid w:val="00CF499B"/>
    <w:rsid w:val="00CF4C76"/>
    <w:rsid w:val="00CF6A01"/>
    <w:rsid w:val="00CF74F9"/>
    <w:rsid w:val="00D007DC"/>
    <w:rsid w:val="00D05DCD"/>
    <w:rsid w:val="00D11C64"/>
    <w:rsid w:val="00D14120"/>
    <w:rsid w:val="00D21FC5"/>
    <w:rsid w:val="00D23AA7"/>
    <w:rsid w:val="00D245CD"/>
    <w:rsid w:val="00D2511D"/>
    <w:rsid w:val="00D313CB"/>
    <w:rsid w:val="00D31535"/>
    <w:rsid w:val="00D3571A"/>
    <w:rsid w:val="00D37F3B"/>
    <w:rsid w:val="00D43BB5"/>
    <w:rsid w:val="00D43DEE"/>
    <w:rsid w:val="00D508C0"/>
    <w:rsid w:val="00D5106B"/>
    <w:rsid w:val="00D52600"/>
    <w:rsid w:val="00D635B7"/>
    <w:rsid w:val="00D64F1F"/>
    <w:rsid w:val="00D671A9"/>
    <w:rsid w:val="00D770AE"/>
    <w:rsid w:val="00D84B7F"/>
    <w:rsid w:val="00D87E30"/>
    <w:rsid w:val="00D87E80"/>
    <w:rsid w:val="00D915BC"/>
    <w:rsid w:val="00D91C44"/>
    <w:rsid w:val="00D94EDC"/>
    <w:rsid w:val="00DA377F"/>
    <w:rsid w:val="00DB5D71"/>
    <w:rsid w:val="00DB6EA6"/>
    <w:rsid w:val="00DB7CC8"/>
    <w:rsid w:val="00DC0AB2"/>
    <w:rsid w:val="00DC1FBD"/>
    <w:rsid w:val="00DC3759"/>
    <w:rsid w:val="00DC4F8F"/>
    <w:rsid w:val="00DC65DD"/>
    <w:rsid w:val="00DD0CE8"/>
    <w:rsid w:val="00DD122F"/>
    <w:rsid w:val="00DD4818"/>
    <w:rsid w:val="00DD4FA3"/>
    <w:rsid w:val="00DD5ED5"/>
    <w:rsid w:val="00DE0501"/>
    <w:rsid w:val="00DE32C5"/>
    <w:rsid w:val="00DF13FD"/>
    <w:rsid w:val="00DF4C07"/>
    <w:rsid w:val="00DF5EE5"/>
    <w:rsid w:val="00E00763"/>
    <w:rsid w:val="00E02BCE"/>
    <w:rsid w:val="00E03DA9"/>
    <w:rsid w:val="00E05169"/>
    <w:rsid w:val="00E05E7B"/>
    <w:rsid w:val="00E05FA8"/>
    <w:rsid w:val="00E11307"/>
    <w:rsid w:val="00E241E3"/>
    <w:rsid w:val="00E2588E"/>
    <w:rsid w:val="00E25C57"/>
    <w:rsid w:val="00E3014C"/>
    <w:rsid w:val="00E3123A"/>
    <w:rsid w:val="00E35464"/>
    <w:rsid w:val="00E374CF"/>
    <w:rsid w:val="00E433BA"/>
    <w:rsid w:val="00E4394C"/>
    <w:rsid w:val="00E44248"/>
    <w:rsid w:val="00E46909"/>
    <w:rsid w:val="00E51C39"/>
    <w:rsid w:val="00E52528"/>
    <w:rsid w:val="00E6475C"/>
    <w:rsid w:val="00E7245B"/>
    <w:rsid w:val="00E73276"/>
    <w:rsid w:val="00E745E1"/>
    <w:rsid w:val="00E74809"/>
    <w:rsid w:val="00E756CF"/>
    <w:rsid w:val="00E75CD8"/>
    <w:rsid w:val="00E77FE6"/>
    <w:rsid w:val="00E80A2A"/>
    <w:rsid w:val="00E91555"/>
    <w:rsid w:val="00E942B2"/>
    <w:rsid w:val="00E954C5"/>
    <w:rsid w:val="00E95B7B"/>
    <w:rsid w:val="00EA619B"/>
    <w:rsid w:val="00EB4BE5"/>
    <w:rsid w:val="00EC19EF"/>
    <w:rsid w:val="00EC7520"/>
    <w:rsid w:val="00ED0D38"/>
    <w:rsid w:val="00ED0EFE"/>
    <w:rsid w:val="00ED1722"/>
    <w:rsid w:val="00ED1881"/>
    <w:rsid w:val="00EE76C4"/>
    <w:rsid w:val="00EF2753"/>
    <w:rsid w:val="00EF34E3"/>
    <w:rsid w:val="00EF42D9"/>
    <w:rsid w:val="00EF5EEA"/>
    <w:rsid w:val="00F02563"/>
    <w:rsid w:val="00F06988"/>
    <w:rsid w:val="00F06DE8"/>
    <w:rsid w:val="00F06E9B"/>
    <w:rsid w:val="00F16FEB"/>
    <w:rsid w:val="00F21ECB"/>
    <w:rsid w:val="00F26ADB"/>
    <w:rsid w:val="00F31516"/>
    <w:rsid w:val="00F357FB"/>
    <w:rsid w:val="00F4339E"/>
    <w:rsid w:val="00F43448"/>
    <w:rsid w:val="00F442D4"/>
    <w:rsid w:val="00F472E5"/>
    <w:rsid w:val="00F50B40"/>
    <w:rsid w:val="00F55C11"/>
    <w:rsid w:val="00F626D0"/>
    <w:rsid w:val="00F629E2"/>
    <w:rsid w:val="00F755C4"/>
    <w:rsid w:val="00F7703B"/>
    <w:rsid w:val="00F80EB7"/>
    <w:rsid w:val="00F86160"/>
    <w:rsid w:val="00F9514F"/>
    <w:rsid w:val="00FA1073"/>
    <w:rsid w:val="00FA3004"/>
    <w:rsid w:val="00FB2523"/>
    <w:rsid w:val="00FB54CA"/>
    <w:rsid w:val="00FB54D6"/>
    <w:rsid w:val="00FB7BBF"/>
    <w:rsid w:val="00FC166E"/>
    <w:rsid w:val="00FC52A7"/>
    <w:rsid w:val="00FC64CE"/>
    <w:rsid w:val="00FD1FBA"/>
    <w:rsid w:val="00FD261C"/>
    <w:rsid w:val="00FD340D"/>
    <w:rsid w:val="00FD5018"/>
    <w:rsid w:val="00FD5759"/>
    <w:rsid w:val="00FE0F86"/>
    <w:rsid w:val="00FE12A1"/>
    <w:rsid w:val="00FE21EA"/>
    <w:rsid w:val="00FE2483"/>
    <w:rsid w:val="00FE3F6A"/>
    <w:rsid w:val="00FE43FE"/>
    <w:rsid w:val="00FF0229"/>
    <w:rsid w:val="00FF085C"/>
    <w:rsid w:val="00FF10B2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D95EF8E"/>
  <w15:docId w15:val="{3FF2CA0F-BEFD-4036-924F-4626336B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7DE1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qFormat/>
    <w:rsid w:val="00676913"/>
    <w:pPr>
      <w:keepNext/>
      <w:outlineLvl w:val="0"/>
    </w:pPr>
    <w:rPr>
      <w:rFonts w:ascii="Papyrus" w:hAnsi="Papyrus"/>
      <w:b/>
      <w:bCs/>
      <w:color w:val="666699"/>
      <w:sz w:val="24"/>
      <w:lang w:val="x-none" w:eastAsia="x-none"/>
    </w:rPr>
  </w:style>
  <w:style w:type="paragraph" w:styleId="Kop3">
    <w:name w:val="heading 3"/>
    <w:basedOn w:val="Standaard"/>
    <w:next w:val="Standaard"/>
    <w:link w:val="Kop3Char"/>
    <w:qFormat/>
    <w:rsid w:val="00676913"/>
    <w:pPr>
      <w:keepNext/>
      <w:outlineLvl w:val="2"/>
    </w:pPr>
    <w:rPr>
      <w:b/>
      <w:bCs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007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676913"/>
    <w:p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rsid w:val="00227DE1"/>
    <w:rPr>
      <w:rFonts w:ascii="Arial" w:hAnsi="Arial" w:cs="Arial"/>
      <w:i/>
      <w:color w:val="808080"/>
      <w:sz w:val="18"/>
    </w:rPr>
  </w:style>
  <w:style w:type="paragraph" w:styleId="Adresenvelop">
    <w:name w:val="envelope address"/>
    <w:basedOn w:val="Standaard"/>
    <w:rsid w:val="00227DE1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rsid w:val="00227DE1"/>
    <w:rPr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227DE1"/>
    <w:pPr>
      <w:spacing w:after="120" w:line="480" w:lineRule="auto"/>
    </w:pPr>
    <w:rPr>
      <w:rFonts w:ascii="Garamond" w:hAnsi="Garamond"/>
      <w:sz w:val="22"/>
      <w:lang w:val="x-none" w:eastAsia="en-US"/>
    </w:rPr>
  </w:style>
  <w:style w:type="paragraph" w:styleId="Voettekst">
    <w:name w:val="footer"/>
    <w:basedOn w:val="Standaard"/>
    <w:link w:val="VoettekstChar"/>
    <w:uiPriority w:val="99"/>
    <w:rsid w:val="00227DE1"/>
    <w:pPr>
      <w:tabs>
        <w:tab w:val="center" w:pos="4536"/>
        <w:tab w:val="right" w:pos="9072"/>
      </w:tabs>
    </w:pPr>
    <w:rPr>
      <w:rFonts w:ascii="Garamond" w:hAnsi="Garamond"/>
      <w:color w:val="000000"/>
      <w:sz w:val="24"/>
      <w:lang w:val="x-none" w:eastAsia="x-none"/>
    </w:rPr>
  </w:style>
  <w:style w:type="character" w:styleId="GevolgdeHyperlink">
    <w:name w:val="FollowedHyperlink"/>
    <w:rsid w:val="00227DE1"/>
    <w:rPr>
      <w:color w:val="800080"/>
      <w:u w:val="single"/>
    </w:rPr>
  </w:style>
  <w:style w:type="paragraph" w:styleId="Koptekst">
    <w:name w:val="header"/>
    <w:basedOn w:val="Standaard"/>
    <w:link w:val="KoptekstChar"/>
    <w:rsid w:val="00227DE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allontekst">
    <w:name w:val="Balloon Text"/>
    <w:basedOn w:val="Standaard"/>
    <w:semiHidden/>
    <w:rsid w:val="00186C96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4C2C97"/>
    <w:rPr>
      <w:rFonts w:ascii="Verdana" w:hAnsi="Verdana"/>
    </w:rPr>
  </w:style>
  <w:style w:type="character" w:customStyle="1" w:styleId="VoettekstChar">
    <w:name w:val="Voettekst Char"/>
    <w:link w:val="Voettekst"/>
    <w:uiPriority w:val="99"/>
    <w:rsid w:val="00E433BA"/>
    <w:rPr>
      <w:rFonts w:ascii="Garamond" w:hAnsi="Garamond"/>
      <w:color w:val="000000"/>
      <w:sz w:val="24"/>
    </w:rPr>
  </w:style>
  <w:style w:type="paragraph" w:customStyle="1" w:styleId="Normaalweb1">
    <w:name w:val="Normaal (web)1"/>
    <w:basedOn w:val="Standaard"/>
    <w:rsid w:val="00041EED"/>
    <w:pPr>
      <w:spacing w:before="100" w:beforeAutospacing="1" w:after="100" w:afterAutospacing="1"/>
    </w:pPr>
    <w:rPr>
      <w:rFonts w:ascii="Arial Unicode MS" w:eastAsia="Arial Unicode MS" w:hAnsi="Arial Unicode MS" w:cs="PMingLiU"/>
      <w:color w:val="000080"/>
      <w:sz w:val="24"/>
      <w:szCs w:val="24"/>
      <w:lang w:val="en-GB" w:eastAsia="en-US"/>
    </w:rPr>
  </w:style>
  <w:style w:type="paragraph" w:styleId="Normaalweb">
    <w:name w:val="Normal (Web)"/>
    <w:basedOn w:val="Standaard"/>
    <w:uiPriority w:val="99"/>
    <w:rsid w:val="006101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1Char">
    <w:name w:val="Kop 1 Char"/>
    <w:link w:val="Kop1"/>
    <w:rsid w:val="00676913"/>
    <w:rPr>
      <w:rFonts w:ascii="Papyrus" w:hAnsi="Papyrus"/>
      <w:b/>
      <w:bCs/>
      <w:color w:val="666699"/>
      <w:sz w:val="24"/>
    </w:rPr>
  </w:style>
  <w:style w:type="character" w:customStyle="1" w:styleId="Kop3Char">
    <w:name w:val="Kop 3 Char"/>
    <w:link w:val="Kop3"/>
    <w:semiHidden/>
    <w:rsid w:val="00676913"/>
    <w:rPr>
      <w:rFonts w:ascii="Verdana" w:hAnsi="Verdana"/>
      <w:b/>
      <w:bCs/>
    </w:rPr>
  </w:style>
  <w:style w:type="character" w:customStyle="1" w:styleId="Kop7Char">
    <w:name w:val="Kop 7 Char"/>
    <w:link w:val="Kop7"/>
    <w:semiHidden/>
    <w:rsid w:val="00676913"/>
    <w:rPr>
      <w:sz w:val="24"/>
      <w:szCs w:val="24"/>
    </w:rPr>
  </w:style>
  <w:style w:type="character" w:customStyle="1" w:styleId="Plattetekst2Char">
    <w:name w:val="Platte tekst 2 Char"/>
    <w:link w:val="Plattetekst2"/>
    <w:uiPriority w:val="99"/>
    <w:rsid w:val="00676913"/>
    <w:rPr>
      <w:rFonts w:ascii="Garamond" w:hAnsi="Garamond"/>
      <w:sz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76913"/>
    <w:rPr>
      <w:rFonts w:ascii="Garamond" w:hAnsi="Garamond"/>
      <w:color w:val="000000"/>
      <w:lang w:val="x-none" w:eastAsia="x-none"/>
    </w:rPr>
  </w:style>
  <w:style w:type="character" w:customStyle="1" w:styleId="VoetnoottekstChar">
    <w:name w:val="Voetnoottekst Char"/>
    <w:link w:val="Voetnoottekst"/>
    <w:uiPriority w:val="99"/>
    <w:semiHidden/>
    <w:rsid w:val="00676913"/>
    <w:rPr>
      <w:rFonts w:ascii="Garamond" w:hAnsi="Garamond"/>
      <w:color w:val="000000"/>
    </w:rPr>
  </w:style>
  <w:style w:type="character" w:styleId="Voetnootmarkering">
    <w:name w:val="footnote reference"/>
    <w:uiPriority w:val="99"/>
    <w:semiHidden/>
    <w:unhideWhenUsed/>
    <w:rsid w:val="00676913"/>
    <w:rPr>
      <w:vertAlign w:val="superscript"/>
    </w:rPr>
  </w:style>
  <w:style w:type="paragraph" w:customStyle="1" w:styleId="Default">
    <w:name w:val="Default"/>
    <w:uiPriority w:val="99"/>
    <w:rsid w:val="006769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91555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1419C"/>
    <w:rPr>
      <w:rFonts w:ascii="Consolas" w:hAnsi="Consolas"/>
      <w:sz w:val="21"/>
      <w:szCs w:val="21"/>
      <w:lang w:val="x-none" w:eastAsia="x-none"/>
    </w:rPr>
  </w:style>
  <w:style w:type="character" w:customStyle="1" w:styleId="TekstzonderopmaakChar">
    <w:name w:val="Tekst zonder opmaak Char"/>
    <w:link w:val="Tekstzonderopmaak"/>
    <w:uiPriority w:val="99"/>
    <w:semiHidden/>
    <w:rsid w:val="0071419C"/>
    <w:rPr>
      <w:rFonts w:ascii="Consolas" w:hAnsi="Consolas"/>
      <w:sz w:val="21"/>
      <w:szCs w:val="21"/>
    </w:rPr>
  </w:style>
  <w:style w:type="character" w:customStyle="1" w:styleId="Kop6Char">
    <w:name w:val="Kop 6 Char"/>
    <w:link w:val="Kop6"/>
    <w:uiPriority w:val="9"/>
    <w:semiHidden/>
    <w:rsid w:val="00D007DC"/>
    <w:rPr>
      <w:rFonts w:ascii="Calibri" w:eastAsia="Times New Roman" w:hAnsi="Calibri" w:cs="Times New Roman"/>
      <w:b/>
      <w:bCs/>
      <w:sz w:val="22"/>
      <w:szCs w:val="22"/>
    </w:rPr>
  </w:style>
  <w:style w:type="paragraph" w:styleId="Plattetekst">
    <w:name w:val="Body Text"/>
    <w:basedOn w:val="Standaard"/>
    <w:link w:val="PlattetekstChar"/>
    <w:uiPriority w:val="99"/>
    <w:unhideWhenUsed/>
    <w:rsid w:val="00D007DC"/>
    <w:pPr>
      <w:spacing w:after="120"/>
    </w:pPr>
    <w:rPr>
      <w:lang w:val="x-none" w:eastAsia="x-none"/>
    </w:rPr>
  </w:style>
  <w:style w:type="character" w:customStyle="1" w:styleId="PlattetekstChar">
    <w:name w:val="Platte tekst Char"/>
    <w:link w:val="Plattetekst"/>
    <w:uiPriority w:val="99"/>
    <w:rsid w:val="00D007DC"/>
    <w:rPr>
      <w:rFonts w:ascii="Verdana" w:hAnsi="Verdana"/>
      <w:lang w:val="x-none" w:eastAsia="x-non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007DC"/>
    <w:pPr>
      <w:spacing w:after="120"/>
    </w:pPr>
    <w:rPr>
      <w:sz w:val="16"/>
      <w:szCs w:val="16"/>
      <w:lang w:val="x-none" w:eastAsia="x-none"/>
    </w:rPr>
  </w:style>
  <w:style w:type="character" w:customStyle="1" w:styleId="Plattetekst3Char">
    <w:name w:val="Platte tekst 3 Char"/>
    <w:link w:val="Plattetekst3"/>
    <w:uiPriority w:val="99"/>
    <w:semiHidden/>
    <w:rsid w:val="00D007DC"/>
    <w:rPr>
      <w:rFonts w:ascii="Verdana" w:hAnsi="Verdana"/>
      <w:sz w:val="16"/>
      <w:szCs w:val="16"/>
      <w:lang w:val="x-none" w:eastAsia="x-none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007DC"/>
    <w:pPr>
      <w:spacing w:after="120" w:line="480" w:lineRule="auto"/>
      <w:ind w:left="283"/>
    </w:pPr>
    <w:rPr>
      <w:lang w:val="x-none" w:eastAsia="x-none"/>
    </w:rPr>
  </w:style>
  <w:style w:type="character" w:customStyle="1" w:styleId="Plattetekstinspringen2Char">
    <w:name w:val="Platte tekst inspringen 2 Char"/>
    <w:link w:val="Plattetekstinspringen2"/>
    <w:uiPriority w:val="99"/>
    <w:semiHidden/>
    <w:rsid w:val="00D007DC"/>
    <w:rPr>
      <w:rFonts w:ascii="Verdana" w:hAnsi="Verdana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-zorgoplossingen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Praktijk\ZO!\formats\sjablonen\startrap%20sjabloon%20jan10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BE79-CE26-48A7-B37F-4FBA78AE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startrap sjabloon jan10</Template>
  <TotalTime>78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 de Vries,</vt:lpstr>
    </vt:vector>
  </TitlesOfParts>
  <Company>Praktijk voor Orthopedagogiek en Therapie</Company>
  <LinksUpToDate>false</LinksUpToDate>
  <CharactersWithSpaces>1053</CharactersWithSpaces>
  <SharedDoc>false</SharedDoc>
  <HLinks>
    <vt:vector size="6" baseType="variant"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http://www.zo-zorgoplossingen.nl/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de Vries,</dc:title>
  <dc:creator>Jan de Vries</dc:creator>
  <cp:keywords>www.zo-zorgoplossingen.nl</cp:keywords>
  <cp:lastModifiedBy>Jan de Vries</cp:lastModifiedBy>
  <cp:revision>22</cp:revision>
  <cp:lastPrinted>2008-04-14T17:02:00Z</cp:lastPrinted>
  <dcterms:created xsi:type="dcterms:W3CDTF">2014-07-02T11:44:00Z</dcterms:created>
  <dcterms:modified xsi:type="dcterms:W3CDTF">2017-12-14T10:55:00Z</dcterms:modified>
</cp:coreProperties>
</file>